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335D" w14:textId="77777777" w:rsidR="005F6F9D" w:rsidRDefault="005F6F9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3B74AB" w14:textId="77777777" w:rsidR="005F6F9D" w:rsidRDefault="00FD3FD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“B”</w:t>
      </w:r>
    </w:p>
    <w:p w14:paraId="3DF77D97" w14:textId="77777777" w:rsidR="005F6F9D" w:rsidRDefault="00FD3FDB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MODELLO DI DOMANDA REDATTA DALLA PERSONA DISABILE</w:t>
      </w:r>
    </w:p>
    <w:p w14:paraId="5A99EFE9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5F6F9D" w14:paraId="2EC1206A" w14:textId="77777777">
        <w:tc>
          <w:tcPr>
            <w:tcW w:w="10598" w:type="dxa"/>
          </w:tcPr>
          <w:p w14:paraId="5E959742" w14:textId="77777777" w:rsidR="005F6F9D" w:rsidRDefault="00FD3FDB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</w:p>
          <w:p w14:paraId="2BD8A21C" w14:textId="77777777" w:rsidR="005F6F9D" w:rsidRDefault="00FD3FDB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(art. 46/47 del D.P.R. 445 del 28.12.2000)</w:t>
            </w:r>
          </w:p>
          <w:p w14:paraId="30CFCB90" w14:textId="77777777" w:rsidR="005F6F9D" w:rsidRDefault="005F6F9D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0558D3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22D7A15" w14:textId="77777777" w:rsidR="005F6F9D" w:rsidRDefault="00FD3FDB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05B152E5" w14:textId="77777777" w:rsidR="005F6F9D" w:rsidRDefault="00FD3FDB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DI MEDICINA LEGALE</w:t>
      </w:r>
    </w:p>
    <w:p w14:paraId="7EC5D7CE" w14:textId="77777777" w:rsidR="005F6F9D" w:rsidRDefault="00FD3FDB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14:paraId="06F4F805" w14:textId="77777777" w:rsidR="005F6F9D" w:rsidRDefault="00FD3FDB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7EDB86CB" w14:textId="77777777" w:rsidR="005F6F9D" w:rsidRDefault="00FD3FDB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>
        <w:rPr>
          <w:rFonts w:ascii="Arial" w:eastAsia="Times New Roman" w:hAnsi="Arial" w:cs="Arial"/>
          <w:b/>
          <w:bCs/>
          <w:lang w:eastAsia="it-IT"/>
        </w:rPr>
        <w:t xml:space="preserve">Città  </w:t>
      </w:r>
      <w:r>
        <w:rPr>
          <w:rFonts w:ascii="Arial" w:eastAsia="Times New Roman" w:hAnsi="Arial" w:cs="Arial"/>
          <w:bCs/>
          <w:lang w:eastAsia="it-IT"/>
        </w:rPr>
        <w:t>_</w:t>
      </w:r>
      <w:proofErr w:type="gramEnd"/>
      <w:r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14:paraId="46CF15AD" w14:textId="77777777" w:rsidR="005F6F9D" w:rsidRDefault="005F6F9D">
      <w:pPr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17F7879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623D7FA3" w14:textId="77777777" w:rsidR="005F6F9D" w:rsidRDefault="00FD3FDB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14:paraId="6C568D91" w14:textId="77777777" w:rsidR="005F6F9D" w:rsidRDefault="00FD3FDB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RICHIESTA DI RICONOSCIMENTO DELLA CONDIZIONE DI </w:t>
      </w:r>
      <w:r>
        <w:rPr>
          <w:rFonts w:ascii="Arial" w:eastAsia="Times New Roman" w:hAnsi="Arial" w:cs="Arial"/>
          <w:b/>
          <w:bCs/>
          <w:lang w:eastAsia="it-IT"/>
        </w:rPr>
        <w:t>“DISABILITA’ GRAVISSIMA”</w:t>
      </w:r>
    </w:p>
    <w:p w14:paraId="4F81EF75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14:paraId="46CC380A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8EBDFD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61B4B08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01A4D9E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1C208CD4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27C7601B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bCs/>
          <w:lang w:eastAsia="it-IT"/>
        </w:rPr>
        <w:t>a</w:t>
      </w:r>
      <w:proofErr w:type="spellEnd"/>
      <w:r>
        <w:rPr>
          <w:rFonts w:ascii="Arial" w:eastAsia="Times New Roman" w:hAnsi="Arial" w:cs="Arial"/>
          <w:bCs/>
          <w:lang w:eastAsia="it-IT"/>
        </w:rPr>
        <w:t xml:space="preserve"> </w:t>
      </w:r>
      <w:r>
        <w:rPr>
          <w:rFonts w:ascii="Arial" w:eastAsia="Times New Roman" w:hAnsi="Arial" w:cs="Arial"/>
          <w:bCs/>
          <w:lang w:eastAsia="it-IT"/>
        </w:rPr>
        <w:t>________________________________________________________ il ____________________</w:t>
      </w:r>
    </w:p>
    <w:p w14:paraId="26BEC367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F5B06DA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14:paraId="6222E17D" w14:textId="77777777" w:rsidR="005F6F9D" w:rsidRDefault="005F6F9D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F3161D5" w14:textId="77777777" w:rsidR="005F6F9D" w:rsidRDefault="00FD3FD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Codice fiscale </w:t>
      </w:r>
      <w:r>
        <w:rPr>
          <w:rFonts w:ascii="Arial" w:eastAsia="Times New Roman" w:hAnsi="Arial" w:cs="Arial"/>
          <w:bCs/>
          <w:lang w:eastAsia="it-IT"/>
        </w:rPr>
        <w:t>_________________________________________________________________________</w:t>
      </w:r>
    </w:p>
    <w:p w14:paraId="54831805" w14:textId="77777777" w:rsidR="005F6F9D" w:rsidRDefault="005F6F9D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43D6A88" w14:textId="77777777" w:rsidR="005F6F9D" w:rsidRDefault="00FD3FDB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Tel. __________________Cell. ________________email_______________________________________</w:t>
      </w:r>
    </w:p>
    <w:p w14:paraId="032CC0C5" w14:textId="77777777" w:rsidR="005F6F9D" w:rsidRDefault="005F6F9D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66EC057A" w14:textId="77777777" w:rsidR="005F6F9D" w:rsidRDefault="005F6F9D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79B1735" w14:textId="77777777" w:rsidR="005F6F9D" w:rsidRDefault="00FD3FDB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14:paraId="63D5F65D" w14:textId="77777777" w:rsidR="005F6F9D" w:rsidRDefault="005F6F9D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2592AC6" w14:textId="77777777" w:rsidR="005F6F9D" w:rsidRDefault="005F6F9D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CAB15D" w14:textId="77777777" w:rsidR="005F6F9D" w:rsidRDefault="00FD3FDB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di essere ammesso alla valutazione per il rilascio della certificazione attestan</w:t>
      </w:r>
      <w:r>
        <w:rPr>
          <w:rFonts w:ascii="Arial" w:eastAsia="Times New Roman" w:hAnsi="Arial" w:cs="Arial"/>
          <w:bCs/>
          <w:lang w:eastAsia="it-IT"/>
        </w:rPr>
        <w:t>te la condizione di “disabilità gravissima” di cui al D.M. 26/09/2016 ai fini della concessione del contributo “Disabilità gravissima” di cui alla DGR n. 1482/2021.</w:t>
      </w:r>
    </w:p>
    <w:p w14:paraId="680328E8" w14:textId="77777777" w:rsidR="005F6F9D" w:rsidRDefault="005F6F9D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5C452A3D" w14:textId="77777777" w:rsidR="005F6F9D" w:rsidRDefault="00FD3FDB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14:paraId="64725DD2" w14:textId="77777777" w:rsidR="005F6F9D" w:rsidRDefault="005F6F9D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2861E34" w14:textId="77777777" w:rsidR="005F6F9D" w:rsidRDefault="00FD3FDB">
      <w:pPr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2F1BC747" wp14:editId="57B8BD8B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143510" cy="153035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EB8C4C" id="Rettangolo 1" o:spid="_x0000_s1026" style="position:absolute;margin-left:4.5pt;margin-top:.65pt;width:11.3pt;height:12.05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>di beneficiare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dell’indennità di accompagnamento, di cui alla legge</w:t>
      </w:r>
      <w:r>
        <w:rPr>
          <w:rFonts w:ascii="Arial" w:eastAsia="Times New Roman" w:hAnsi="Arial" w:cs="Arial"/>
          <w:color w:val="000000"/>
          <w:lang w:eastAsia="it-IT"/>
        </w:rPr>
        <w:t xml:space="preserve"> 11 febbraio 1980, n. 18 </w:t>
      </w:r>
      <w:r>
        <w:rPr>
          <w:rFonts w:ascii="Arial" w:eastAsia="Times New Roman" w:hAnsi="Arial" w:cs="Arial"/>
          <w:bCs/>
          <w:lang w:eastAsia="it-IT"/>
        </w:rPr>
        <w:t xml:space="preserve">o di rientrare nella definizione di non autosufficienza ai sensi dell’allegato 3 del decreto del Presidente del Consiglio dei Ministri n. 159 del 2013; </w:t>
      </w:r>
    </w:p>
    <w:p w14:paraId="3E416D5C" w14:textId="77777777" w:rsidR="005F6F9D" w:rsidRDefault="005F6F9D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6F0D2C4C" w14:textId="77777777" w:rsidR="005F6F9D" w:rsidRDefault="00FD3FDB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e di trovarsi almeno in una delle seguenti condizioni:</w:t>
      </w:r>
    </w:p>
    <w:p w14:paraId="6769638E" w14:textId="77777777" w:rsidR="005F6F9D" w:rsidRDefault="005F6F9D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11D39D8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6940E597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79B4AEB0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239E982A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ASIA Impairm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ent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16405169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lastRenderedPageBreak/>
        <w:t>persone con gravissima compromissione motoria da patologia neurologica o muscolare con bilancio muscolare com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plessivo ≤ 1 ai 4 arti alla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3C7FEDEE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</w:t>
      </w:r>
      <w:r>
        <w:rPr>
          <w:rFonts w:ascii="Arial" w:eastAsia="Times New Roman" w:hAnsi="Arial" w:cs="Arial"/>
          <w:bCs/>
          <w:color w:val="000000"/>
          <w:lang w:eastAsia="it-IT"/>
        </w:rPr>
        <w:t>va totale o con residuo visivo non superiore a 1/20 in entrambi gli occhi o nell’occhio migliore, anche con eventuale correzione o con residuo perimetrico binoculare inferiore al 10 per cento e ipoacusia, a prescindere dall’epoca di insorgenza, pari o supe</w:t>
      </w:r>
      <w:r>
        <w:rPr>
          <w:rFonts w:ascii="Arial" w:eastAsia="Times New Roman" w:hAnsi="Arial" w:cs="Arial"/>
          <w:bCs/>
          <w:color w:val="000000"/>
          <w:lang w:eastAsia="it-IT"/>
        </w:rPr>
        <w:t>riore a 90 decibel HTL di media fra le frequenze 500, 1000, 2000 hertz nell’orecchio migliore;</w:t>
      </w:r>
    </w:p>
    <w:p w14:paraId="12D79390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344B574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diagnosi di Ritardo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Mentale Grave o Profondo secondo classificazione DSM-5, con QI&lt;=34 e con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2DF2218C" w14:textId="77777777" w:rsidR="005F6F9D" w:rsidRDefault="00FD3FDB">
      <w:pPr>
        <w:numPr>
          <w:ilvl w:val="0"/>
          <w:numId w:val="1"/>
        </w:num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necessiti di assistenza continua</w:t>
      </w:r>
      <w:r>
        <w:rPr>
          <w:rFonts w:ascii="Arial" w:eastAsia="Times New Roman" w:hAnsi="Arial" w:cs="Arial"/>
          <w:bCs/>
          <w:color w:val="000000"/>
          <w:lang w:eastAsia="it-IT"/>
        </w:rPr>
        <w:t>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 xml:space="preserve">fisiche. </w:t>
      </w:r>
    </w:p>
    <w:p w14:paraId="3CFDBBD2" w14:textId="77777777" w:rsidR="005F6F9D" w:rsidRDefault="005F6F9D">
      <w:p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D1B3776" w14:textId="77777777" w:rsidR="005F6F9D" w:rsidRDefault="00FD3FDB">
      <w:pPr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 nel caso in cui ricorra la condizione di cui alla lett. i) l’utente dovrà produrre certificazione specialistica di strutt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ura pubblica o privata convenzionata e/o accreditata che certifichi la condizione di dipendenza psico-fisica inerente alla patologia di cui è portatore, attestando quindi la condizione di “dipendenza vitale”, secondo l’allegato 2 del DM  26/09/2016 “Altre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persone in condizione di dipendenza vitale</w:t>
      </w:r>
      <w:proofErr w:type="gramStart"/>
      <w:r>
        <w:rPr>
          <w:rFonts w:ascii="Arial" w:eastAsia="Times New Roman" w:hAnsi="Arial" w:cs="Arial"/>
          <w:bCs/>
          <w:i/>
          <w:color w:val="000000"/>
          <w:lang w:eastAsia="it-IT"/>
        </w:rPr>
        <w:t>” .</w:t>
      </w:r>
      <w:proofErr w:type="gramEnd"/>
    </w:p>
    <w:p w14:paraId="482B9158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4A73B0F7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358BEF5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14:paraId="0EA2A4EF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09E15D5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BB837EA" w14:textId="77777777" w:rsidR="005F6F9D" w:rsidRDefault="00FD3FDB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Copia del verbale di indennità di accompagnamento rilasciato dall’INPS. (Allegare la copia del verbale senza gli OMISSIS, ovvero la copia del verbale dove sono chiaramente</w:t>
      </w:r>
      <w:r>
        <w:rPr>
          <w:rFonts w:ascii="Arial" w:eastAsia="Times New Roman" w:hAnsi="Arial" w:cs="Arial"/>
          <w:lang w:eastAsia="it-IT"/>
        </w:rPr>
        <w:t xml:space="preserve"> specificate le patologie della persona disabile);</w:t>
      </w:r>
    </w:p>
    <w:p w14:paraId="0545D3F1" w14:textId="77777777" w:rsidR="005F6F9D" w:rsidRDefault="00FD3FDB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Certificazione medica specialistica, redatta utilizzando l’Allegato C), attestante una delle condizioni previste dalla lettera a) alla lettera i) sopra riportate;</w:t>
      </w:r>
    </w:p>
    <w:p w14:paraId="62E08669" w14:textId="77777777" w:rsidR="005F6F9D" w:rsidRDefault="00FD3FDB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fotostatica del documento di </w:t>
      </w:r>
      <w:r>
        <w:rPr>
          <w:rFonts w:ascii="Arial" w:eastAsia="Times New Roman" w:hAnsi="Arial" w:cs="Arial"/>
          <w:lang w:eastAsia="it-IT"/>
        </w:rPr>
        <w:t>riconoscimento.</w:t>
      </w:r>
    </w:p>
    <w:p w14:paraId="5A915D62" w14:textId="77777777" w:rsidR="005F6F9D" w:rsidRDefault="005F6F9D">
      <w:pPr>
        <w:tabs>
          <w:tab w:val="left" w:pos="227"/>
        </w:tabs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15B86061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5632AB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EE2A442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67C46585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74778E95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9A5E038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B978202" w14:textId="77777777" w:rsidR="005F6F9D" w:rsidRDefault="00FD3FDB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5E63735F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284DEBE3" w14:textId="77777777" w:rsidR="005F6F9D" w:rsidRDefault="00FD3FDB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505F3E47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70E50953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A3A5B2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2A1870E9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6B06CEB" w14:textId="77777777" w:rsidR="005F6F9D" w:rsidRDefault="005F6F9D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94F37C8" w14:textId="77777777" w:rsidR="005F6F9D" w:rsidRDefault="00FD3F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E’ consapevole che in caso di dichiarazione mendace sarà punito ai sensi del codice penale secondo quanto prescritto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dall’articolo 76 del D.P.R. 445/2000 e che, inoltre, decadrà dai benefici conseguenti al provvedimento, eventualmente emanato, sulla base della dichiarazione non veritiera (articolo 75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5F6F9D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276"/>
    <w:multiLevelType w:val="multilevel"/>
    <w:tmpl w:val="159A3490"/>
    <w:lvl w:ilvl="0">
      <w:start w:val="1"/>
      <w:numFmt w:val="lowerLetter"/>
      <w:lvlText w:val="%1)"/>
      <w:lvlJc w:val="left"/>
      <w:pPr>
        <w:tabs>
          <w:tab w:val="num" w:pos="0"/>
        </w:tabs>
        <w:ind w:left="712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3C6E77B7"/>
    <w:multiLevelType w:val="multilevel"/>
    <w:tmpl w:val="EFE6E5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6243F9"/>
    <w:multiLevelType w:val="multilevel"/>
    <w:tmpl w:val="B29CAB1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D"/>
    <w:rsid w:val="005F6F9D"/>
    <w:rsid w:val="00FD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7640"/>
  <w15:docId w15:val="{0920D1FE-E297-4B6D-9F65-0235B982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E253C6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5DC7-0610-4E79-B182-0B3F7B58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Anagrafe</cp:lastModifiedBy>
  <cp:revision>2</cp:revision>
  <dcterms:created xsi:type="dcterms:W3CDTF">2022-01-19T08:21:00Z</dcterms:created>
  <dcterms:modified xsi:type="dcterms:W3CDTF">2022-01-19T08:21:00Z</dcterms:modified>
  <dc:language>it-IT</dc:language>
</cp:coreProperties>
</file>